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32096D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 мая</w:t>
      </w:r>
      <w:r w:rsidR="00EC55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0DDE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№ 169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ГП «Город Козельск»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№ 121 «О принятии мер,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направленных на профилактику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коронавирусной инфекции, вызванной 2019-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CA7" w:rsidRPr="00347FC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ред. Постановления от</w:t>
      </w:r>
      <w:r w:rsidR="00413519">
        <w:rPr>
          <w:rFonts w:ascii="Times New Roman" w:hAnsi="Times New Roman" w:cs="Times New Roman"/>
          <w:b/>
          <w:sz w:val="26"/>
          <w:szCs w:val="26"/>
        </w:rPr>
        <w:t xml:space="preserve"> 08.05.2020 № 167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</w:p>
    <w:p w:rsidR="00F631C5" w:rsidRPr="001B138A" w:rsidRDefault="00F631C5" w:rsidP="003538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990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8710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5287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>в редакции Постановления Прави</w:t>
      </w:r>
      <w:r w:rsidR="00871008">
        <w:rPr>
          <w:rFonts w:ascii="Times New Roman" w:hAnsi="Times New Roman" w:cs="Times New Roman"/>
          <w:sz w:val="26"/>
          <w:szCs w:val="26"/>
        </w:rPr>
        <w:t>тельства Калуж</w:t>
      </w:r>
      <w:r w:rsidR="00FF43A6">
        <w:rPr>
          <w:rFonts w:ascii="Times New Roman" w:hAnsi="Times New Roman" w:cs="Times New Roman"/>
          <w:sz w:val="26"/>
          <w:szCs w:val="26"/>
        </w:rPr>
        <w:t xml:space="preserve">ской области от </w:t>
      </w:r>
      <w:r w:rsidR="00753287">
        <w:rPr>
          <w:rFonts w:ascii="Times New Roman" w:hAnsi="Times New Roman" w:cs="Times New Roman"/>
          <w:sz w:val="26"/>
          <w:szCs w:val="26"/>
        </w:rPr>
        <w:t>19.05.2020 № 388</w:t>
      </w:r>
      <w:r w:rsidR="00915287">
        <w:rPr>
          <w:rFonts w:ascii="Times New Roman" w:hAnsi="Times New Roman" w:cs="Times New Roman"/>
          <w:sz w:val="26"/>
          <w:szCs w:val="26"/>
        </w:rPr>
        <w:t>), в</w:t>
      </w:r>
      <w:r w:rsidR="003261A2">
        <w:rPr>
          <w:rFonts w:ascii="Times New Roman" w:hAnsi="Times New Roman" w:cs="Times New Roman"/>
          <w:sz w:val="26"/>
          <w:szCs w:val="26"/>
        </w:rPr>
        <w:t>целях реализации мер по предупреждению расп</w:t>
      </w:r>
      <w:r w:rsidR="007F0820">
        <w:rPr>
          <w:rFonts w:ascii="Times New Roman" w:hAnsi="Times New Roman" w:cs="Times New Roman"/>
          <w:sz w:val="26"/>
          <w:szCs w:val="26"/>
        </w:rPr>
        <w:t>ространения новой коронавиру</w:t>
      </w:r>
      <w:r w:rsidR="003261A2">
        <w:rPr>
          <w:rFonts w:ascii="Times New Roman" w:hAnsi="Times New Roman" w:cs="Times New Roman"/>
          <w:sz w:val="26"/>
          <w:szCs w:val="26"/>
        </w:rPr>
        <w:t>сной инфекции (</w:t>
      </w:r>
      <w:r w:rsidR="00E32BDF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3261A2">
        <w:rPr>
          <w:rFonts w:ascii="Times New Roman" w:hAnsi="Times New Roman" w:cs="Times New Roman"/>
          <w:sz w:val="26"/>
          <w:szCs w:val="26"/>
        </w:rPr>
        <w:t>)</w:t>
      </w:r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  <w:r w:rsidR="003261A2">
        <w:rPr>
          <w:rFonts w:ascii="Times New Roman" w:hAnsi="Times New Roman" w:cs="Times New Roman"/>
          <w:sz w:val="26"/>
          <w:szCs w:val="26"/>
        </w:rPr>
        <w:t>администрация ГП «Город Козельск»</w:t>
      </w: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A7066" w:rsidRDefault="002A7066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ГП «Город Козельск» от 27.03.2020 № 121 «О принятии мер, направленных на профилактику коронавирусной инфекции, вызванной 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A7066">
        <w:rPr>
          <w:rFonts w:ascii="Times New Roman" w:hAnsi="Times New Roman" w:cs="Times New Roman"/>
          <w:sz w:val="26"/>
          <w:szCs w:val="26"/>
        </w:rPr>
        <w:t xml:space="preserve"> (в ред. Постановления от </w:t>
      </w:r>
      <w:r w:rsidR="00413519">
        <w:rPr>
          <w:rFonts w:ascii="Times New Roman" w:hAnsi="Times New Roman" w:cs="Times New Roman"/>
          <w:sz w:val="26"/>
          <w:szCs w:val="26"/>
        </w:rPr>
        <w:t>08.05.2020 № 167</w:t>
      </w:r>
      <w:r>
        <w:rPr>
          <w:rFonts w:ascii="Times New Roman" w:hAnsi="Times New Roman" w:cs="Times New Roman"/>
          <w:sz w:val="26"/>
          <w:szCs w:val="26"/>
        </w:rPr>
        <w:t>) (далее – Постановление) следующие изменения:</w:t>
      </w:r>
    </w:p>
    <w:p w:rsidR="00B911D8" w:rsidRDefault="003261A2" w:rsidP="003261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B911D8">
        <w:rPr>
          <w:rFonts w:ascii="Times New Roman" w:hAnsi="Times New Roman" w:cs="Times New Roman"/>
          <w:sz w:val="26"/>
          <w:szCs w:val="26"/>
        </w:rPr>
        <w:t>Изложить абзац третий пункта 1.1.1. в новой редакции:</w:t>
      </w:r>
    </w:p>
    <w:p w:rsidR="00B911D8" w:rsidRDefault="00B911D8" w:rsidP="00B911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- </w:t>
      </w:r>
      <w:r w:rsidRPr="0017178D">
        <w:rPr>
          <w:rFonts w:ascii="Times New Roman" w:hAnsi="Times New Roman" w:cs="Times New Roman"/>
          <w:sz w:val="26"/>
          <w:szCs w:val="26"/>
        </w:rPr>
        <w:t>на организации, индивидуальных предпринимателей, осуществляющие(их) продажу продукции общественного питания</w:t>
      </w:r>
      <w:r w:rsidR="00E93E3B">
        <w:rPr>
          <w:rFonts w:ascii="Times New Roman" w:hAnsi="Times New Roman" w:cs="Times New Roman"/>
          <w:sz w:val="26"/>
          <w:szCs w:val="26"/>
        </w:rPr>
        <w:t xml:space="preserve"> на вынос (вывоз) без доступа посетителей в зал обслуживания предприятия (объекта) общественного питания, </w:t>
      </w:r>
      <w:r w:rsidRPr="0017178D">
        <w:rPr>
          <w:rFonts w:ascii="Times New Roman" w:hAnsi="Times New Roman" w:cs="Times New Roman"/>
          <w:sz w:val="26"/>
          <w:szCs w:val="26"/>
        </w:rPr>
        <w:t xml:space="preserve">дистанционным способом, в соответствии с постановлением Правительства Российской Федерации от 27.09.2007 № 612 «Об утверждении Правил продажи товаров дистанционным способом» (в ред. постановлений Правительства Российской Федерации от 04.10.2012 </w:t>
      </w:r>
      <w:hyperlink r:id="rId5" w:history="1">
        <w:r w:rsidRPr="0017178D">
          <w:rPr>
            <w:rFonts w:ascii="Times New Roman" w:hAnsi="Times New Roman" w:cs="Times New Roman"/>
            <w:sz w:val="26"/>
            <w:szCs w:val="26"/>
          </w:rPr>
          <w:t>№ 1007</w:t>
        </w:r>
      </w:hyperlink>
      <w:r w:rsidRPr="0017178D">
        <w:rPr>
          <w:rFonts w:ascii="Times New Roman" w:hAnsi="Times New Roman" w:cs="Times New Roman"/>
          <w:sz w:val="26"/>
          <w:szCs w:val="26"/>
        </w:rPr>
        <w:t xml:space="preserve">, от 30.11.2019 </w:t>
      </w:r>
      <w:hyperlink r:id="rId6" w:history="1">
        <w:r w:rsidRPr="0017178D">
          <w:rPr>
            <w:rFonts w:ascii="Times New Roman" w:hAnsi="Times New Roman" w:cs="Times New Roman"/>
            <w:sz w:val="26"/>
            <w:szCs w:val="26"/>
          </w:rPr>
          <w:t>№ 1542</w:t>
        </w:r>
      </w:hyperlink>
      <w:r w:rsidRPr="0017178D">
        <w:rPr>
          <w:rFonts w:ascii="Times New Roman" w:hAnsi="Times New Roman" w:cs="Times New Roman"/>
          <w:sz w:val="26"/>
          <w:szCs w:val="26"/>
        </w:rPr>
        <w:t>);</w:t>
      </w:r>
      <w:r w:rsidR="00E93E3B">
        <w:rPr>
          <w:rFonts w:ascii="Times New Roman" w:hAnsi="Times New Roman" w:cs="Times New Roman"/>
          <w:sz w:val="26"/>
          <w:szCs w:val="26"/>
        </w:rPr>
        <w:t>».</w:t>
      </w:r>
    </w:p>
    <w:p w:rsidR="00647F30" w:rsidRPr="008E6A2B" w:rsidRDefault="002A7066" w:rsidP="002502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9CE" w:rsidRPr="002A7066">
        <w:rPr>
          <w:rFonts w:ascii="Times New Roman" w:hAnsi="Times New Roman" w:cs="Times New Roman"/>
          <w:sz w:val="26"/>
          <w:szCs w:val="26"/>
        </w:rPr>
        <w:t>Постановление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и подлежит размещению на официальном сайте администрации ГП «Город Козельск» в информационно-телекоммуникационной сети «Интернет». </w:t>
      </w: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3A5" w:rsidRPr="001B138A" w:rsidRDefault="003D1DE1" w:rsidP="003538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  <w:t>Н.С. Козлова</w:t>
      </w: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1" w:rsidRPr="002C5EE2" w:rsidRDefault="00BE5E31" w:rsidP="001E108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5E31" w:rsidRPr="002C5EE2" w:rsidSect="002502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6146"/>
    <w:rsid w:val="000340C8"/>
    <w:rsid w:val="00034AE4"/>
    <w:rsid w:val="00045EA6"/>
    <w:rsid w:val="00046ACE"/>
    <w:rsid w:val="000654DA"/>
    <w:rsid w:val="00080DA8"/>
    <w:rsid w:val="000C4556"/>
    <w:rsid w:val="000E0EB1"/>
    <w:rsid w:val="0012502E"/>
    <w:rsid w:val="00172079"/>
    <w:rsid w:val="001903A5"/>
    <w:rsid w:val="001A5DB0"/>
    <w:rsid w:val="001B138A"/>
    <w:rsid w:val="001D03AD"/>
    <w:rsid w:val="001D0BBA"/>
    <w:rsid w:val="001E1086"/>
    <w:rsid w:val="001E62AA"/>
    <w:rsid w:val="001E7750"/>
    <w:rsid w:val="001F1D07"/>
    <w:rsid w:val="001F5915"/>
    <w:rsid w:val="001F683E"/>
    <w:rsid w:val="002027CA"/>
    <w:rsid w:val="00226D76"/>
    <w:rsid w:val="00234765"/>
    <w:rsid w:val="002404A2"/>
    <w:rsid w:val="00250226"/>
    <w:rsid w:val="00263D4D"/>
    <w:rsid w:val="002A2A73"/>
    <w:rsid w:val="002A3B92"/>
    <w:rsid w:val="002A5869"/>
    <w:rsid w:val="002A7066"/>
    <w:rsid w:val="002C5EE2"/>
    <w:rsid w:val="002C78C3"/>
    <w:rsid w:val="002D2BA7"/>
    <w:rsid w:val="002E5F2E"/>
    <w:rsid w:val="002E61B7"/>
    <w:rsid w:val="002E6BDC"/>
    <w:rsid w:val="002F4372"/>
    <w:rsid w:val="003039C7"/>
    <w:rsid w:val="00310977"/>
    <w:rsid w:val="003150AA"/>
    <w:rsid w:val="00320217"/>
    <w:rsid w:val="0032096D"/>
    <w:rsid w:val="003261A2"/>
    <w:rsid w:val="00344821"/>
    <w:rsid w:val="0035389C"/>
    <w:rsid w:val="00367CF5"/>
    <w:rsid w:val="00374ECF"/>
    <w:rsid w:val="00383E75"/>
    <w:rsid w:val="00387645"/>
    <w:rsid w:val="003D1DE1"/>
    <w:rsid w:val="003D6226"/>
    <w:rsid w:val="003F3CAA"/>
    <w:rsid w:val="00413519"/>
    <w:rsid w:val="00427578"/>
    <w:rsid w:val="00432B86"/>
    <w:rsid w:val="004339F1"/>
    <w:rsid w:val="0044324E"/>
    <w:rsid w:val="00474CB6"/>
    <w:rsid w:val="0047524F"/>
    <w:rsid w:val="0049011E"/>
    <w:rsid w:val="0049606D"/>
    <w:rsid w:val="004A51A8"/>
    <w:rsid w:val="004B05AA"/>
    <w:rsid w:val="004D3E7B"/>
    <w:rsid w:val="004F7E79"/>
    <w:rsid w:val="00504ECE"/>
    <w:rsid w:val="005165B1"/>
    <w:rsid w:val="005225BB"/>
    <w:rsid w:val="005261E2"/>
    <w:rsid w:val="00552F79"/>
    <w:rsid w:val="005647F1"/>
    <w:rsid w:val="00566274"/>
    <w:rsid w:val="005979CE"/>
    <w:rsid w:val="005B2CE5"/>
    <w:rsid w:val="005C1B1D"/>
    <w:rsid w:val="005D00E4"/>
    <w:rsid w:val="005F57CC"/>
    <w:rsid w:val="00632223"/>
    <w:rsid w:val="00647F30"/>
    <w:rsid w:val="00664931"/>
    <w:rsid w:val="00671BA8"/>
    <w:rsid w:val="006776EA"/>
    <w:rsid w:val="00684568"/>
    <w:rsid w:val="006A59D4"/>
    <w:rsid w:val="006A70D7"/>
    <w:rsid w:val="006A71B0"/>
    <w:rsid w:val="006B1285"/>
    <w:rsid w:val="006B3C64"/>
    <w:rsid w:val="006C2508"/>
    <w:rsid w:val="006F1148"/>
    <w:rsid w:val="006F5E69"/>
    <w:rsid w:val="00710E2A"/>
    <w:rsid w:val="007149B0"/>
    <w:rsid w:val="00714EFD"/>
    <w:rsid w:val="0072339F"/>
    <w:rsid w:val="00726350"/>
    <w:rsid w:val="00753287"/>
    <w:rsid w:val="007A257F"/>
    <w:rsid w:val="007B6E22"/>
    <w:rsid w:val="007C0707"/>
    <w:rsid w:val="007C6F03"/>
    <w:rsid w:val="007D4A23"/>
    <w:rsid w:val="007D7E35"/>
    <w:rsid w:val="007E3677"/>
    <w:rsid w:val="007E61F3"/>
    <w:rsid w:val="007F0820"/>
    <w:rsid w:val="007F1990"/>
    <w:rsid w:val="007F2FF6"/>
    <w:rsid w:val="007F4E20"/>
    <w:rsid w:val="008109C5"/>
    <w:rsid w:val="00820139"/>
    <w:rsid w:val="008401B7"/>
    <w:rsid w:val="00871008"/>
    <w:rsid w:val="00876AEE"/>
    <w:rsid w:val="008A1060"/>
    <w:rsid w:val="008C0B2D"/>
    <w:rsid w:val="008C3508"/>
    <w:rsid w:val="008C493D"/>
    <w:rsid w:val="008E0525"/>
    <w:rsid w:val="008E6A2B"/>
    <w:rsid w:val="008F043C"/>
    <w:rsid w:val="009046FE"/>
    <w:rsid w:val="00915287"/>
    <w:rsid w:val="00917F87"/>
    <w:rsid w:val="00926971"/>
    <w:rsid w:val="00934F9C"/>
    <w:rsid w:val="00944128"/>
    <w:rsid w:val="00944CE0"/>
    <w:rsid w:val="0095251A"/>
    <w:rsid w:val="009607DE"/>
    <w:rsid w:val="00974078"/>
    <w:rsid w:val="00995024"/>
    <w:rsid w:val="00995CCE"/>
    <w:rsid w:val="009D149E"/>
    <w:rsid w:val="009D299F"/>
    <w:rsid w:val="00A20DE6"/>
    <w:rsid w:val="00A2298A"/>
    <w:rsid w:val="00A25A4B"/>
    <w:rsid w:val="00A301EF"/>
    <w:rsid w:val="00A543AD"/>
    <w:rsid w:val="00A72054"/>
    <w:rsid w:val="00A73459"/>
    <w:rsid w:val="00A941ED"/>
    <w:rsid w:val="00A97A2C"/>
    <w:rsid w:val="00AA24CC"/>
    <w:rsid w:val="00AA58C8"/>
    <w:rsid w:val="00AB230B"/>
    <w:rsid w:val="00AB35D2"/>
    <w:rsid w:val="00AC610A"/>
    <w:rsid w:val="00B13748"/>
    <w:rsid w:val="00B1515B"/>
    <w:rsid w:val="00B16AD9"/>
    <w:rsid w:val="00B5577A"/>
    <w:rsid w:val="00B85E6E"/>
    <w:rsid w:val="00B911D8"/>
    <w:rsid w:val="00B97CD5"/>
    <w:rsid w:val="00BC253A"/>
    <w:rsid w:val="00BC6F5A"/>
    <w:rsid w:val="00BD3ACF"/>
    <w:rsid w:val="00BE286A"/>
    <w:rsid w:val="00BE5E31"/>
    <w:rsid w:val="00C15262"/>
    <w:rsid w:val="00C17E98"/>
    <w:rsid w:val="00C23486"/>
    <w:rsid w:val="00C4530B"/>
    <w:rsid w:val="00C56C7A"/>
    <w:rsid w:val="00C574CA"/>
    <w:rsid w:val="00C664CA"/>
    <w:rsid w:val="00C772D8"/>
    <w:rsid w:val="00C90329"/>
    <w:rsid w:val="00C95C27"/>
    <w:rsid w:val="00C96685"/>
    <w:rsid w:val="00CA0A6C"/>
    <w:rsid w:val="00CB05F7"/>
    <w:rsid w:val="00CB257D"/>
    <w:rsid w:val="00CB6586"/>
    <w:rsid w:val="00CD6146"/>
    <w:rsid w:val="00CE00E0"/>
    <w:rsid w:val="00CF5EAC"/>
    <w:rsid w:val="00D02718"/>
    <w:rsid w:val="00D1184B"/>
    <w:rsid w:val="00D1714B"/>
    <w:rsid w:val="00D31CF6"/>
    <w:rsid w:val="00D31E00"/>
    <w:rsid w:val="00D44283"/>
    <w:rsid w:val="00D52CA7"/>
    <w:rsid w:val="00D66544"/>
    <w:rsid w:val="00D94617"/>
    <w:rsid w:val="00DA28A8"/>
    <w:rsid w:val="00DA7ED9"/>
    <w:rsid w:val="00DC4295"/>
    <w:rsid w:val="00DF6F73"/>
    <w:rsid w:val="00E15F11"/>
    <w:rsid w:val="00E32BDF"/>
    <w:rsid w:val="00E40DDE"/>
    <w:rsid w:val="00E44C73"/>
    <w:rsid w:val="00E5187C"/>
    <w:rsid w:val="00E92137"/>
    <w:rsid w:val="00E93E3B"/>
    <w:rsid w:val="00EA16BE"/>
    <w:rsid w:val="00EB168D"/>
    <w:rsid w:val="00EC23A5"/>
    <w:rsid w:val="00EC3D0C"/>
    <w:rsid w:val="00EC55A2"/>
    <w:rsid w:val="00EE1A53"/>
    <w:rsid w:val="00EE2DB3"/>
    <w:rsid w:val="00F03CEE"/>
    <w:rsid w:val="00F220B7"/>
    <w:rsid w:val="00F3032E"/>
    <w:rsid w:val="00F631C5"/>
    <w:rsid w:val="00F75C0E"/>
    <w:rsid w:val="00FB5690"/>
    <w:rsid w:val="00FC1917"/>
    <w:rsid w:val="00FF24E7"/>
    <w:rsid w:val="00FF43A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customStyle="1" w:styleId="ConsNormal">
    <w:name w:val="ConsNormal"/>
    <w:rsid w:val="000E0EB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6B62B1286E230ABEBF9EF5FEDFA706F7E29995AEB44B329CBC8E38E8A4C02DE117D6FDB69C1FA8D1F5716B8860A94D827A9641752540BFO3T4L" TargetMode="External"/><Relationship Id="rId5" Type="http://schemas.openxmlformats.org/officeDocument/2006/relationships/hyperlink" Target="consultantplus://offline/ref=166B62B1286E230ABEBF9EF5FEDFA706F5E29693ABB24B329CBC8E38E8A4C02DE117D6FDB69C1EABDCF5716B8860A94D827A9641752540BFO3T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kzladmws06</cp:lastModifiedBy>
  <cp:revision>177</cp:revision>
  <cp:lastPrinted>2020-03-31T05:49:00Z</cp:lastPrinted>
  <dcterms:created xsi:type="dcterms:W3CDTF">2017-11-30T11:14:00Z</dcterms:created>
  <dcterms:modified xsi:type="dcterms:W3CDTF">2020-05-29T11:40:00Z</dcterms:modified>
</cp:coreProperties>
</file>